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27" w:rsidRPr="007419DE" w:rsidRDefault="00BD1343" w:rsidP="00871B71">
      <w:pPr>
        <w:rPr>
          <w:rFonts w:ascii="宋体" w:eastAsia="宋体" w:hAnsi="宋体"/>
          <w:sz w:val="44"/>
          <w:szCs w:val="44"/>
        </w:rPr>
      </w:pPr>
      <w:r w:rsidRPr="007419DE">
        <w:rPr>
          <w:rFonts w:ascii="宋体" w:eastAsia="宋体" w:hAnsi="宋体"/>
          <w:sz w:val="44"/>
          <w:szCs w:val="44"/>
        </w:rPr>
        <w:t>复试体检说明</w:t>
      </w:r>
      <w:r w:rsidRPr="007419DE">
        <w:rPr>
          <w:rFonts w:ascii="宋体" w:eastAsia="宋体" w:hAnsi="宋体" w:hint="eastAsia"/>
          <w:sz w:val="44"/>
          <w:szCs w:val="44"/>
        </w:rPr>
        <w:t>：</w:t>
      </w:r>
    </w:p>
    <w:p w:rsidR="00BD1343" w:rsidRPr="00871B71" w:rsidRDefault="00BD1343" w:rsidP="00871B71">
      <w:pPr>
        <w:rPr>
          <w:rFonts w:ascii="宋体" w:eastAsia="宋体" w:hAnsi="宋体"/>
          <w:b/>
          <w:sz w:val="28"/>
          <w:szCs w:val="28"/>
          <w:u w:val="single"/>
        </w:rPr>
      </w:pPr>
      <w:r w:rsidRPr="00871B71">
        <w:rPr>
          <w:rFonts w:ascii="宋体" w:eastAsia="宋体" w:hAnsi="宋体" w:hint="eastAsia"/>
          <w:b/>
          <w:sz w:val="28"/>
          <w:szCs w:val="28"/>
          <w:u w:val="single"/>
        </w:rPr>
        <w:t>1. 参加体检考生须自行下载打印《东北师范大学研究生招生考试体格检查表》（请使用普通A4纸），粘贴2寸近期彩色免冠照片。</w:t>
      </w:r>
    </w:p>
    <w:p w:rsidR="00BD1343" w:rsidRPr="00871B71" w:rsidRDefault="00BD1343" w:rsidP="00871B71">
      <w:pPr>
        <w:rPr>
          <w:rFonts w:ascii="宋体" w:eastAsia="宋体" w:hAnsi="宋体"/>
          <w:b/>
          <w:sz w:val="28"/>
          <w:szCs w:val="28"/>
          <w:u w:val="single"/>
        </w:rPr>
      </w:pPr>
      <w:r w:rsidRPr="00871B71">
        <w:rPr>
          <w:rFonts w:ascii="宋体" w:eastAsia="宋体" w:hAnsi="宋体" w:hint="eastAsia"/>
          <w:b/>
          <w:sz w:val="28"/>
          <w:szCs w:val="28"/>
          <w:u w:val="single"/>
        </w:rPr>
        <w:t>2. 如实填写相关信息，本人必须签字。</w:t>
      </w:r>
    </w:p>
    <w:p w:rsidR="00BD1343" w:rsidRPr="00871B71" w:rsidRDefault="00BD1343" w:rsidP="00871B71">
      <w:pPr>
        <w:rPr>
          <w:rFonts w:ascii="宋体" w:eastAsia="宋体" w:hAnsi="宋体"/>
          <w:sz w:val="28"/>
          <w:szCs w:val="28"/>
        </w:rPr>
      </w:pPr>
      <w:r w:rsidRPr="00871B71">
        <w:rPr>
          <w:rFonts w:ascii="宋体" w:eastAsia="宋体" w:hAnsi="宋体" w:hint="eastAsia"/>
          <w:sz w:val="28"/>
          <w:szCs w:val="28"/>
        </w:rPr>
        <w:t>3. 东北师范大学医院（以下简称“校医院”）地址：地铁1号线</w:t>
      </w:r>
      <w:bookmarkStart w:id="0" w:name="_GoBack"/>
      <w:bookmarkEnd w:id="0"/>
      <w:r w:rsidRPr="00871B71">
        <w:rPr>
          <w:rFonts w:ascii="宋体" w:eastAsia="宋体" w:hAnsi="宋体" w:hint="eastAsia"/>
          <w:sz w:val="28"/>
          <w:szCs w:val="28"/>
        </w:rPr>
        <w:t>东北师大站C出口处，人民大街5156号。</w:t>
      </w:r>
      <w:r w:rsidRPr="00871B71">
        <w:rPr>
          <w:rFonts w:ascii="宋体" w:eastAsia="宋体" w:hAnsi="宋体" w:hint="eastAsia"/>
          <w:b/>
          <w:sz w:val="28"/>
          <w:szCs w:val="28"/>
          <w:u w:val="single"/>
        </w:rPr>
        <w:t>体检时间为3月</w:t>
      </w:r>
      <w:r w:rsidR="005E343A">
        <w:rPr>
          <w:rFonts w:ascii="宋体" w:eastAsia="宋体" w:hAnsi="宋体" w:hint="eastAsia"/>
          <w:b/>
          <w:sz w:val="28"/>
          <w:szCs w:val="28"/>
          <w:u w:val="single"/>
        </w:rPr>
        <w:t>29</w:t>
      </w:r>
      <w:r w:rsidR="00871B71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 w:rsidRPr="00871B71">
        <w:rPr>
          <w:rFonts w:ascii="宋体" w:eastAsia="宋体" w:hAnsi="宋体" w:hint="eastAsia"/>
          <w:b/>
          <w:sz w:val="28"/>
          <w:szCs w:val="28"/>
          <w:u w:val="single"/>
        </w:rPr>
        <w:t>日上午</w:t>
      </w:r>
      <w:r w:rsidR="005E343A">
        <w:rPr>
          <w:rFonts w:ascii="宋体" w:eastAsia="宋体" w:hAnsi="宋体" w:hint="eastAsia"/>
          <w:b/>
          <w:sz w:val="28"/>
          <w:szCs w:val="28"/>
          <w:u w:val="single"/>
        </w:rPr>
        <w:t>9:00开始</w:t>
      </w:r>
      <w:r w:rsidR="00871B71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 w:rsidRPr="00871B71">
        <w:rPr>
          <w:rFonts w:ascii="宋体" w:eastAsia="宋体" w:hAnsi="宋体" w:hint="eastAsia"/>
          <w:b/>
          <w:sz w:val="28"/>
          <w:szCs w:val="28"/>
          <w:u w:val="single"/>
        </w:rPr>
        <w:t>，</w:t>
      </w:r>
      <w:r w:rsidRPr="00871B71">
        <w:rPr>
          <w:rFonts w:ascii="宋体" w:eastAsia="宋体" w:hAnsi="宋体" w:hint="eastAsia"/>
          <w:sz w:val="28"/>
          <w:szCs w:val="28"/>
        </w:rPr>
        <w:t>校医院联系电话0431-85098581.</w:t>
      </w:r>
    </w:p>
    <w:p w:rsidR="00BD1343" w:rsidRPr="00871B71" w:rsidRDefault="00BD1343" w:rsidP="00871B71">
      <w:pPr>
        <w:rPr>
          <w:rFonts w:ascii="宋体" w:eastAsia="宋体" w:hAnsi="宋体"/>
          <w:b/>
          <w:sz w:val="28"/>
          <w:szCs w:val="28"/>
          <w:u w:val="single"/>
        </w:rPr>
      </w:pPr>
      <w:r w:rsidRPr="00871B71">
        <w:rPr>
          <w:rFonts w:ascii="宋体" w:eastAsia="宋体" w:hAnsi="宋体" w:hint="eastAsia"/>
          <w:b/>
          <w:sz w:val="28"/>
          <w:szCs w:val="28"/>
          <w:u w:val="single"/>
        </w:rPr>
        <w:t>4. 参加体检考生需携带本人身份证原件、填写信息并粘贴照片的体检表、体检费55元（可使用现金或银行卡支付），在规定时间到校医院进行体检（</w:t>
      </w:r>
      <w:r w:rsidR="00871B71">
        <w:rPr>
          <w:rFonts w:ascii="宋体" w:eastAsia="宋体" w:hAnsi="宋体" w:hint="eastAsia"/>
          <w:b/>
          <w:sz w:val="28"/>
          <w:szCs w:val="28"/>
          <w:u w:val="single"/>
        </w:rPr>
        <w:t>体检流程</w:t>
      </w:r>
      <w:r w:rsidRPr="00871B71">
        <w:rPr>
          <w:rFonts w:ascii="宋体" w:eastAsia="宋体" w:hAnsi="宋体" w:hint="eastAsia"/>
          <w:b/>
          <w:sz w:val="28"/>
          <w:szCs w:val="28"/>
          <w:u w:val="single"/>
        </w:rPr>
        <w:t>见医院内引导图）</w:t>
      </w:r>
    </w:p>
    <w:p w:rsidR="00BD1343" w:rsidRPr="00871B71" w:rsidRDefault="00BD1343" w:rsidP="00871B71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871B71">
        <w:rPr>
          <w:rFonts w:ascii="宋体" w:eastAsia="宋体" w:hAnsi="宋体" w:hint="eastAsia"/>
          <w:sz w:val="28"/>
          <w:szCs w:val="28"/>
        </w:rPr>
        <w:t>体检当日需要空腹。体检前日晚20：00后禁食，可饮用少量清水。</w:t>
      </w:r>
    </w:p>
    <w:p w:rsidR="00BD1343" w:rsidRPr="00871B71" w:rsidRDefault="00291A48" w:rsidP="00871B71">
      <w:pPr>
        <w:rPr>
          <w:rFonts w:ascii="宋体" w:eastAsia="宋体" w:hAnsi="宋体"/>
          <w:sz w:val="28"/>
          <w:szCs w:val="28"/>
        </w:rPr>
      </w:pPr>
      <w:r w:rsidRPr="00871B71">
        <w:rPr>
          <w:rFonts w:ascii="宋体" w:eastAsia="宋体" w:hAnsi="宋体" w:hint="eastAsia"/>
          <w:sz w:val="28"/>
          <w:szCs w:val="28"/>
        </w:rPr>
        <w:t xml:space="preserve">6. </w:t>
      </w:r>
      <w:r w:rsidR="00BD1343" w:rsidRPr="00871B71">
        <w:rPr>
          <w:rFonts w:ascii="宋体" w:eastAsia="宋体" w:hAnsi="宋体" w:hint="eastAsia"/>
          <w:sz w:val="28"/>
          <w:szCs w:val="28"/>
        </w:rPr>
        <w:t>体检前3-5日饮食清淡，勿饮酒，48小时内不宜做剧烈运动，停止晨练。</w:t>
      </w:r>
    </w:p>
    <w:p w:rsidR="00BD1343" w:rsidRPr="00871B71" w:rsidRDefault="00291A48" w:rsidP="00871B71">
      <w:pPr>
        <w:rPr>
          <w:rFonts w:ascii="宋体" w:eastAsia="宋体" w:hAnsi="宋体"/>
          <w:sz w:val="28"/>
          <w:szCs w:val="28"/>
        </w:rPr>
      </w:pPr>
      <w:r w:rsidRPr="00871B71">
        <w:rPr>
          <w:rFonts w:ascii="宋体" w:eastAsia="宋体" w:hAnsi="宋体" w:hint="eastAsia"/>
          <w:sz w:val="28"/>
          <w:szCs w:val="28"/>
        </w:rPr>
        <w:t xml:space="preserve">7. </w:t>
      </w:r>
      <w:r w:rsidR="00BD1343" w:rsidRPr="00871B71">
        <w:rPr>
          <w:rFonts w:ascii="宋体" w:eastAsia="宋体" w:hAnsi="宋体" w:hint="eastAsia"/>
          <w:sz w:val="28"/>
          <w:szCs w:val="28"/>
        </w:rPr>
        <w:t>体检当天请穿着宽松便装和软底鞋，放射线检查时，尽量避免穿着带有金属物品及含有亮片装饰的服饰配饰</w:t>
      </w:r>
      <w:r w:rsidR="00871B71">
        <w:rPr>
          <w:rFonts w:ascii="宋体" w:eastAsia="宋体" w:hAnsi="宋体" w:hint="eastAsia"/>
          <w:sz w:val="28"/>
          <w:szCs w:val="28"/>
        </w:rPr>
        <w:t>，勿穿紧身</w:t>
      </w:r>
      <w:r w:rsidR="00BD1343" w:rsidRPr="00871B71">
        <w:rPr>
          <w:rFonts w:ascii="宋体" w:eastAsia="宋体" w:hAnsi="宋体" w:hint="eastAsia"/>
          <w:sz w:val="28"/>
          <w:szCs w:val="28"/>
        </w:rPr>
        <w:t>内衣裤，勿携带贵重物品。</w:t>
      </w:r>
    </w:p>
    <w:p w:rsidR="00BD1343" w:rsidRPr="00871B71" w:rsidRDefault="00291A48" w:rsidP="00871B71">
      <w:pPr>
        <w:rPr>
          <w:rFonts w:ascii="宋体" w:eastAsia="宋体" w:hAnsi="宋体"/>
          <w:sz w:val="28"/>
          <w:szCs w:val="28"/>
        </w:rPr>
      </w:pPr>
      <w:r w:rsidRPr="00871B71">
        <w:rPr>
          <w:rFonts w:ascii="宋体" w:eastAsia="宋体" w:hAnsi="宋体" w:hint="eastAsia"/>
          <w:sz w:val="28"/>
          <w:szCs w:val="28"/>
        </w:rPr>
        <w:t xml:space="preserve">8. </w:t>
      </w:r>
      <w:r w:rsidR="00BD1343" w:rsidRPr="00871B71">
        <w:rPr>
          <w:rFonts w:ascii="宋体" w:eastAsia="宋体" w:hAnsi="宋体" w:hint="eastAsia"/>
          <w:sz w:val="28"/>
          <w:szCs w:val="28"/>
        </w:rPr>
        <w:t>测量血压后方可采血，采血后需持续按压针眼3-5分钟，不能揉搓针眼，不要用采血的手臂</w:t>
      </w:r>
      <w:r w:rsidR="00871B71">
        <w:rPr>
          <w:rFonts w:ascii="宋体" w:eastAsia="宋体" w:hAnsi="宋体" w:hint="eastAsia"/>
          <w:sz w:val="28"/>
          <w:szCs w:val="28"/>
        </w:rPr>
        <w:t>提取重物</w:t>
      </w:r>
      <w:r w:rsidR="00BD1343" w:rsidRPr="00871B71">
        <w:rPr>
          <w:rFonts w:ascii="宋体" w:eastAsia="宋体" w:hAnsi="宋体" w:hint="eastAsia"/>
          <w:sz w:val="28"/>
          <w:szCs w:val="28"/>
        </w:rPr>
        <w:t>，体检当日尽量不要洗澡。</w:t>
      </w:r>
    </w:p>
    <w:sectPr w:rsidR="00BD1343" w:rsidRPr="0087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7764"/>
    <w:multiLevelType w:val="hybridMultilevel"/>
    <w:tmpl w:val="744C1EE6"/>
    <w:lvl w:ilvl="0" w:tplc="2DEAF05A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8D34CE"/>
    <w:multiLevelType w:val="hybridMultilevel"/>
    <w:tmpl w:val="762AB4BC"/>
    <w:lvl w:ilvl="0" w:tplc="163C4E4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6C75D0"/>
    <w:multiLevelType w:val="hybridMultilevel"/>
    <w:tmpl w:val="B8F63D60"/>
    <w:lvl w:ilvl="0" w:tplc="024C5790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EB4273"/>
    <w:multiLevelType w:val="hybridMultilevel"/>
    <w:tmpl w:val="861A35C4"/>
    <w:lvl w:ilvl="0" w:tplc="165041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FE510E">
      <w:start w:val="7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713BD9"/>
    <w:multiLevelType w:val="hybridMultilevel"/>
    <w:tmpl w:val="7DE8A7D8"/>
    <w:lvl w:ilvl="0" w:tplc="0EC2AD30">
      <w:start w:val="5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9A558B"/>
    <w:multiLevelType w:val="hybridMultilevel"/>
    <w:tmpl w:val="3140DF40"/>
    <w:lvl w:ilvl="0" w:tplc="CD860A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08"/>
    <w:rsid w:val="00291A48"/>
    <w:rsid w:val="00571E27"/>
    <w:rsid w:val="005E343A"/>
    <w:rsid w:val="007419DE"/>
    <w:rsid w:val="00760508"/>
    <w:rsid w:val="00871B71"/>
    <w:rsid w:val="00BD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D13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134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BD1343"/>
  </w:style>
  <w:style w:type="paragraph" w:styleId="a3">
    <w:name w:val="List Paragraph"/>
    <w:basedOn w:val="a"/>
    <w:uiPriority w:val="34"/>
    <w:qFormat/>
    <w:rsid w:val="00BD13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D13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134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BD1343"/>
  </w:style>
  <w:style w:type="paragraph" w:styleId="a3">
    <w:name w:val="List Paragraph"/>
    <w:basedOn w:val="a"/>
    <w:uiPriority w:val="34"/>
    <w:qFormat/>
    <w:rsid w:val="00BD1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chemistry</cp:lastModifiedBy>
  <cp:revision>5</cp:revision>
  <dcterms:created xsi:type="dcterms:W3CDTF">2019-03-24T03:30:00Z</dcterms:created>
  <dcterms:modified xsi:type="dcterms:W3CDTF">2019-03-25T05:42:00Z</dcterms:modified>
</cp:coreProperties>
</file>